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Паново</w:t>
            </w:r>
            <w:proofErr w:type="spellEnd"/>
            <w:r>
              <w:t>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 июля 2016 г. 15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№1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рассмотрении поступившего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письма организации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гражданином, замещавшим должность государственной или муниципальной службы».  </w:t>
      </w:r>
    </w:p>
    <w:p w:rsidR="00FE7A28" w:rsidRDefault="00FE7A28" w:rsidP="00FE7A28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не является 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бывшему гражданскому служащему, замещавшему должность гражданской службы в Управлении.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гражданских служащих и урегулированию конфликтов интересов </w:t>
      </w:r>
      <w:r w:rsidRPr="00FE7A28">
        <w:rPr>
          <w:rFonts w:ascii="Times New Roman" w:hAnsi="Times New Roman" w:cs="Times New Roman"/>
          <w:sz w:val="28"/>
          <w:szCs w:val="28"/>
        </w:rPr>
        <w:t xml:space="preserve">дается в </w:t>
      </w:r>
      <w:hyperlink r:id="rId9" w:history="1">
        <w:r w:rsidRPr="00FE7A2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FE7A28">
        <w:rPr>
          <w:rFonts w:ascii="Times New Roman" w:hAnsi="Times New Roman" w:cs="Times New Roman"/>
          <w:sz w:val="28"/>
          <w:szCs w:val="28"/>
        </w:rPr>
        <w:t xml:space="preserve">, устанавливаемом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E2A" w:rsidRPr="00FE7A28" w:rsidRDefault="00FE7A28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подведён итог обсуждения вопроса об отсутствии признаков личной заинтересованности бывшего государственного гражданского служащего. </w:t>
      </w:r>
      <w:r>
        <w:rPr>
          <w:rFonts w:ascii="Times New Roman" w:hAnsi="Times New Roman"/>
          <w:sz w:val="28"/>
          <w:szCs w:val="28"/>
        </w:rPr>
        <w:t>Возникновения конфликта интересов не усматривается. Предложили сообщить</w:t>
      </w:r>
      <w:r w:rsidR="000B530F">
        <w:rPr>
          <w:rFonts w:ascii="Times New Roman" w:hAnsi="Times New Roman"/>
          <w:sz w:val="28"/>
          <w:szCs w:val="28"/>
        </w:rPr>
        <w:t>, в установленный законом срок,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организации о направлении аналогичного сообщения в адрес представителя нанимателя.</w:t>
      </w:r>
    </w:p>
    <w:sectPr w:rsidR="000F7E2A" w:rsidRPr="00FE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B530F"/>
    <w:rsid w:val="000F7E2A"/>
    <w:rsid w:val="0041435A"/>
    <w:rsid w:val="006964CE"/>
    <w:rsid w:val="006E174E"/>
    <w:rsid w:val="00A24113"/>
    <w:rsid w:val="00A74E1E"/>
    <w:rsid w:val="00B51ACF"/>
    <w:rsid w:val="00B55B61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5887B61642897A045730DA529E7EE05D0E322A521FDA2926727EE7x9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5</cp:revision>
  <dcterms:created xsi:type="dcterms:W3CDTF">2016-09-22T16:16:00Z</dcterms:created>
  <dcterms:modified xsi:type="dcterms:W3CDTF">2016-09-23T06:45:00Z</dcterms:modified>
</cp:coreProperties>
</file>