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0" w:rsidRPr="007279D2" w:rsidRDefault="00435EE0" w:rsidP="00435EE0">
      <w:pPr>
        <w:jc w:val="center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ТРЕБОВАНИЯ К КАНДИДАТАМ</w:t>
      </w:r>
    </w:p>
    <w:p w:rsidR="005F5612" w:rsidRDefault="00435EE0" w:rsidP="00435EE0">
      <w:pPr>
        <w:jc w:val="center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на включение в кадровый резерв Управления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EE0" w:rsidRPr="007279D2" w:rsidRDefault="00435EE0" w:rsidP="00435EE0">
      <w:pPr>
        <w:jc w:val="center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по Костромской области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pStyle w:val="a3"/>
        <w:numPr>
          <w:ilvl w:val="1"/>
          <w:numId w:val="1"/>
        </w:numPr>
        <w:tabs>
          <w:tab w:val="left" w:pos="0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744CE8" w:rsidRDefault="00435EE0" w:rsidP="00435EE0">
      <w:pPr>
        <w:pStyle w:val="a3"/>
        <w:numPr>
          <w:ilvl w:val="1"/>
          <w:numId w:val="3"/>
        </w:num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Право на участие в конкурсе имеют граждане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42">
        <w:rPr>
          <w:rFonts w:ascii="Times New Roman" w:hAnsi="Times New Roman"/>
          <w:sz w:val="24"/>
          <w:szCs w:val="24"/>
        </w:rPr>
        <w:t>Федерации</w:t>
      </w:r>
    </w:p>
    <w:p w:rsidR="00435EE0" w:rsidRPr="00722F42" w:rsidRDefault="00744CE8" w:rsidP="00744CE8">
      <w:pPr>
        <w:tabs>
          <w:tab w:val="left" w:pos="133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35EE0" w:rsidRPr="00744C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435EE0" w:rsidRPr="00722F42">
        <w:rPr>
          <w:rFonts w:ascii="Times New Roman" w:hAnsi="Times New Roman"/>
          <w:sz w:val="24"/>
          <w:szCs w:val="24"/>
        </w:rPr>
        <w:t>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435EE0" w:rsidRPr="007279D2" w:rsidRDefault="00435EE0" w:rsidP="00435EE0">
      <w:pPr>
        <w:pStyle w:val="a3"/>
        <w:numPr>
          <w:ilvl w:val="1"/>
          <w:numId w:val="3"/>
        </w:num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Гражданин не допускается к участию в конкурсе в случае:</w:t>
      </w:r>
    </w:p>
    <w:p w:rsidR="00435EE0" w:rsidRDefault="00435EE0" w:rsidP="00435EE0">
      <w:pPr>
        <w:pStyle w:val="1"/>
        <w:keepLines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279D2">
        <w:rPr>
          <w:rFonts w:ascii="Times New Roman" w:hAnsi="Times New Roman"/>
          <w:b w:val="0"/>
          <w:sz w:val="24"/>
          <w:szCs w:val="24"/>
        </w:rPr>
        <w:t>признания его недееспособным или ограниченно дееспособным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22F42">
        <w:rPr>
          <w:rFonts w:ascii="Times New Roman" w:hAnsi="Times New Roman"/>
          <w:b w:val="0"/>
          <w:sz w:val="24"/>
          <w:szCs w:val="24"/>
        </w:rPr>
        <w:t>решением суда,</w:t>
      </w:r>
    </w:p>
    <w:p w:rsidR="00435EE0" w:rsidRPr="00722F42" w:rsidRDefault="00435EE0" w:rsidP="00435EE0">
      <w:pPr>
        <w:pStyle w:val="1"/>
        <w:keepLines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722F42">
        <w:rPr>
          <w:rFonts w:ascii="Times New Roman" w:hAnsi="Times New Roman"/>
          <w:b w:val="0"/>
          <w:sz w:val="24"/>
          <w:szCs w:val="24"/>
        </w:rPr>
        <w:t>вступившим в законную силу;</w:t>
      </w:r>
    </w:p>
    <w:p w:rsidR="00435EE0" w:rsidRDefault="00435EE0" w:rsidP="00435E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осуждения его к наказанию, исключающему возможность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42">
        <w:rPr>
          <w:rFonts w:ascii="Times New Roman" w:hAnsi="Times New Roman"/>
          <w:sz w:val="24"/>
          <w:szCs w:val="24"/>
        </w:rPr>
        <w:t>должностных</w:t>
      </w:r>
    </w:p>
    <w:p w:rsidR="00435EE0" w:rsidRPr="00722F42" w:rsidRDefault="00435EE0" w:rsidP="00435EE0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722F42">
        <w:rPr>
          <w:rFonts w:ascii="Times New Roman" w:hAnsi="Times New Roman"/>
          <w:sz w:val="24"/>
          <w:szCs w:val="24"/>
        </w:rPr>
        <w:t>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  судимости;</w:t>
      </w:r>
    </w:p>
    <w:p w:rsidR="00435EE0" w:rsidRDefault="00435EE0" w:rsidP="00435E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отказа от прохождения процедуры оформления допуска к сведениям,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42">
        <w:rPr>
          <w:rFonts w:ascii="Times New Roman" w:hAnsi="Times New Roman"/>
          <w:sz w:val="24"/>
          <w:szCs w:val="24"/>
        </w:rPr>
        <w:t>составляющим</w:t>
      </w:r>
    </w:p>
    <w:p w:rsidR="00435EE0" w:rsidRPr="00722F42" w:rsidRDefault="00435EE0" w:rsidP="00435EE0">
      <w:pPr>
        <w:pStyle w:val="a3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22F42">
        <w:rPr>
          <w:rFonts w:ascii="Times New Roman" w:hAnsi="Times New Roman"/>
          <w:sz w:val="24"/>
          <w:szCs w:val="24"/>
        </w:rPr>
        <w:t xml:space="preserve">государственную и иную охраняемую федеральным </w:t>
      </w:r>
      <w:hyperlink r:id="rId6" w:history="1">
        <w:r w:rsidRPr="00722F42">
          <w:rPr>
            <w:rFonts w:ascii="Times New Roman" w:hAnsi="Times New Roman"/>
            <w:sz w:val="24"/>
            <w:szCs w:val="24"/>
          </w:rPr>
          <w:t>законом</w:t>
        </w:r>
      </w:hyperlink>
      <w:r w:rsidRPr="00722F42">
        <w:rPr>
          <w:rFonts w:ascii="Times New Roman" w:hAnsi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744CE8" w:rsidRDefault="00435EE0" w:rsidP="00744C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наличия заболевания, препятствующего поступлению на гражданскую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42">
        <w:rPr>
          <w:rFonts w:ascii="Times New Roman" w:hAnsi="Times New Roman"/>
          <w:sz w:val="24"/>
          <w:szCs w:val="24"/>
        </w:rPr>
        <w:t>службу или</w:t>
      </w:r>
    </w:p>
    <w:p w:rsidR="00435EE0" w:rsidRPr="00744CE8" w:rsidRDefault="00435EE0" w:rsidP="00744C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44CE8">
        <w:rPr>
          <w:rFonts w:ascii="Times New Roman" w:hAnsi="Times New Roman"/>
          <w:sz w:val="24"/>
          <w:szCs w:val="24"/>
        </w:rPr>
        <w:t>ее</w:t>
      </w:r>
      <w:r w:rsidR="00744CE8" w:rsidRPr="00744CE8">
        <w:rPr>
          <w:rFonts w:ascii="Times New Roman" w:hAnsi="Times New Roman"/>
          <w:sz w:val="24"/>
          <w:szCs w:val="24"/>
        </w:rPr>
        <w:t xml:space="preserve"> </w:t>
      </w:r>
      <w:r w:rsidRPr="00744CE8">
        <w:rPr>
          <w:rFonts w:ascii="Times New Roman" w:hAnsi="Times New Roman"/>
          <w:sz w:val="24"/>
          <w:szCs w:val="24"/>
        </w:rPr>
        <w:t>прохождению и подтвержденного заключением медицинской организации;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279D2">
        <w:rPr>
          <w:rFonts w:ascii="Times New Roman" w:hAnsi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279D2">
        <w:rPr>
          <w:rFonts w:ascii="Times New Roman" w:hAnsi="Times New Roman"/>
          <w:sz w:val="24"/>
          <w:szCs w:val="24"/>
        </w:rPr>
        <w:t>выхода из гражданства Российской Федерации или приобретения гражданства другого государства;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7279D2">
        <w:rPr>
          <w:rFonts w:ascii="Times New Roman" w:hAnsi="Times New Roman"/>
          <w:sz w:val="24"/>
          <w:szCs w:val="24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7279D2">
        <w:rPr>
          <w:rFonts w:ascii="Times New Roman" w:hAnsi="Times New Roman"/>
          <w:sz w:val="24"/>
          <w:szCs w:val="24"/>
        </w:rPr>
        <w:t>представления подложных документов или заведомо ложных сведений при поступлении на гражданскую службу;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7279D2">
        <w:rPr>
          <w:rFonts w:ascii="Times New Roman" w:hAnsi="Times New Roman"/>
          <w:sz w:val="24"/>
          <w:szCs w:val="24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7279D2">
        <w:rPr>
          <w:rFonts w:ascii="Times New Roman" w:hAnsi="Times New Roman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35EE0" w:rsidRPr="007279D2" w:rsidRDefault="00435EE0" w:rsidP="00435E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tabs>
          <w:tab w:val="left" w:pos="4320"/>
        </w:tabs>
        <w:ind w:firstLine="0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</w:r>
      <w:r w:rsidRPr="007279D2">
        <w:rPr>
          <w:rFonts w:ascii="Times New Roman" w:hAnsi="Times New Roman"/>
          <w:b/>
          <w:sz w:val="24"/>
          <w:szCs w:val="24"/>
        </w:rPr>
        <w:t>ПЕРЕЧЕНЬ</w:t>
      </w:r>
    </w:p>
    <w:p w:rsidR="00435EE0" w:rsidRPr="007279D2" w:rsidRDefault="00435EE0" w:rsidP="00435EE0">
      <w:pPr>
        <w:tabs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документов и материалов, предоставляемых кандидатами на включение в кадровый резерв Управления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7279D2">
        <w:rPr>
          <w:rFonts w:ascii="Times New Roman" w:hAnsi="Times New Roman"/>
          <w:sz w:val="24"/>
          <w:szCs w:val="24"/>
        </w:rPr>
        <w:t xml:space="preserve">  по Костромской области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ind w:firstLine="709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в Управление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7279D2">
        <w:rPr>
          <w:rFonts w:ascii="Times New Roman" w:hAnsi="Times New Roman"/>
          <w:sz w:val="24"/>
          <w:szCs w:val="24"/>
        </w:rPr>
        <w:t xml:space="preserve"> по Костромской области:</w:t>
      </w:r>
    </w:p>
    <w:p w:rsidR="00435EE0" w:rsidRPr="007279D2" w:rsidRDefault="00435EE0" w:rsidP="00435EE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Личное заявление на имя руководителя Управления (приложение №1 к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lastRenderedPageBreak/>
        <w:t>настоящему Перечню).</w:t>
      </w:r>
    </w:p>
    <w:p w:rsidR="00435EE0" w:rsidRPr="007279D2" w:rsidRDefault="00435EE0" w:rsidP="00435EE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Копию паспорта или замещающего его документа (соответствующий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документ предъявляется лично по прибытии на конкурс).</w:t>
      </w:r>
    </w:p>
    <w:p w:rsidR="00435EE0" w:rsidRPr="007279D2" w:rsidRDefault="00435EE0" w:rsidP="00435EE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Собственноручно заполненную и подписанную анкету, форма которой 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утверждена распоряжением Правительства Российской Федерации от 26.05.2005 № 667-р, с приложением фотографии.</w:t>
      </w:r>
    </w:p>
    <w:p w:rsidR="00435EE0" w:rsidRPr="00543043" w:rsidRDefault="00435EE0" w:rsidP="00435EE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043">
        <w:rPr>
          <w:rFonts w:ascii="Times New Roman" w:hAnsi="Times New Roman"/>
          <w:sz w:val="24"/>
          <w:szCs w:val="24"/>
        </w:rPr>
        <w:t>образование, стаж работы и квалификацию:</w:t>
      </w:r>
    </w:p>
    <w:p w:rsidR="00435EE0" w:rsidRPr="00543043" w:rsidRDefault="00435EE0" w:rsidP="00435E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копии документов об образовании и о квалификации, а также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043">
        <w:rPr>
          <w:rFonts w:ascii="Times New Roman" w:hAnsi="Times New Roman"/>
          <w:sz w:val="24"/>
          <w:szCs w:val="24"/>
        </w:rPr>
        <w:t>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работу (службы);</w:t>
      </w:r>
    </w:p>
    <w:p w:rsidR="00435EE0" w:rsidRPr="00543043" w:rsidRDefault="00435EE0" w:rsidP="00435E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копию трудовой книжки  (за исключением случаев, когда служебная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043">
        <w:rPr>
          <w:rFonts w:ascii="Times New Roman" w:hAnsi="Times New Roman"/>
          <w:sz w:val="24"/>
          <w:szCs w:val="24"/>
        </w:rPr>
        <w:t>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</w:t>
      </w:r>
    </w:p>
    <w:p w:rsidR="00435EE0" w:rsidRDefault="00435EE0" w:rsidP="00435EE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Иные документы, предусмотренные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043">
        <w:rPr>
          <w:rFonts w:ascii="Times New Roman" w:hAnsi="Times New Roman"/>
          <w:sz w:val="24"/>
          <w:szCs w:val="24"/>
        </w:rPr>
        <w:t>27.07.2004 № 79-ФЗ «О государственной гражданской службе Российской Федерации».</w:t>
      </w:r>
    </w:p>
    <w:p w:rsidR="00435EE0" w:rsidRPr="00543043" w:rsidRDefault="00435EE0" w:rsidP="00435EE0">
      <w:pPr>
        <w:pStyle w:val="a3"/>
        <w:ind w:left="1069" w:firstLine="0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  <w:t xml:space="preserve">Гражданский служащий, замещающий должность в Управлении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7279D2">
        <w:rPr>
          <w:rFonts w:ascii="Times New Roman" w:hAnsi="Times New Roman"/>
          <w:sz w:val="24"/>
          <w:szCs w:val="24"/>
        </w:rPr>
        <w:t xml:space="preserve"> по Костромской области (далее – Управление), изъявивший желание участвовать в конкурсе на включение в кадровый резерв Управления, подаёт заявление на имя руководителя Управления.</w:t>
      </w:r>
    </w:p>
    <w:p w:rsidR="00435EE0" w:rsidRPr="007279D2" w:rsidRDefault="00435EE0" w:rsidP="00435EE0">
      <w:pPr>
        <w:ind w:firstLine="708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Гражданский служащий, замещающий должность в ином государственном органе, изъявивший желание участвовать в конкурсе на включение в кадровый резерв Управления, представляет в Управление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right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Приложение № 1</w:t>
      </w: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к Перечню документов и материалов,</w:t>
      </w: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предоставляемых кандидатами </w:t>
      </w: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на включение в кадровый резерв</w:t>
      </w: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по Костромской области  </w:t>
      </w:r>
    </w:p>
    <w:p w:rsidR="00435EE0" w:rsidRPr="007279D2" w:rsidRDefault="00435EE0" w:rsidP="00435EE0">
      <w:pPr>
        <w:jc w:val="right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  <w:t>Руководителю</w:t>
      </w:r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Управления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 Костромской области</w:t>
      </w:r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</w:t>
      </w:r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(инициалы, фамилия)</w:t>
      </w:r>
    </w:p>
    <w:p w:rsidR="00435EE0" w:rsidRPr="007279D2" w:rsidRDefault="00435EE0" w:rsidP="00435EE0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_______________________</w:t>
      </w:r>
    </w:p>
    <w:p w:rsidR="00435EE0" w:rsidRPr="007279D2" w:rsidRDefault="00435EE0" w:rsidP="00435EE0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435EE0" w:rsidRPr="007279D2" w:rsidRDefault="00435EE0" w:rsidP="00435EE0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  <w:t>Проживаю________________</w:t>
      </w:r>
    </w:p>
    <w:p w:rsidR="00435EE0" w:rsidRPr="007279D2" w:rsidRDefault="00435EE0" w:rsidP="00435EE0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</w:t>
      </w:r>
    </w:p>
    <w:p w:rsidR="00435EE0" w:rsidRPr="007279D2" w:rsidRDefault="00435EE0" w:rsidP="00435EE0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Тел._____________________</w:t>
      </w:r>
    </w:p>
    <w:p w:rsidR="00435EE0" w:rsidRPr="007279D2" w:rsidRDefault="00435EE0" w:rsidP="00435EE0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(рабочий, домашний)</w:t>
      </w: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7216A4" w:rsidRDefault="00435EE0" w:rsidP="00435EE0">
      <w:pPr>
        <w:tabs>
          <w:tab w:val="left" w:pos="3510"/>
        </w:tabs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ab/>
      </w:r>
    </w:p>
    <w:p w:rsidR="007216A4" w:rsidRDefault="007216A4" w:rsidP="00435EE0">
      <w:pPr>
        <w:tabs>
          <w:tab w:val="left" w:pos="3510"/>
        </w:tabs>
        <w:rPr>
          <w:rFonts w:ascii="Times New Roman" w:hAnsi="Times New Roman"/>
          <w:sz w:val="24"/>
          <w:szCs w:val="24"/>
        </w:rPr>
      </w:pPr>
    </w:p>
    <w:p w:rsidR="007216A4" w:rsidRDefault="007216A4" w:rsidP="00435EE0">
      <w:pPr>
        <w:tabs>
          <w:tab w:val="left" w:pos="3510"/>
        </w:tabs>
        <w:rPr>
          <w:rFonts w:ascii="Times New Roman" w:hAnsi="Times New Roman"/>
          <w:sz w:val="24"/>
          <w:szCs w:val="24"/>
        </w:rPr>
      </w:pPr>
    </w:p>
    <w:p w:rsidR="00435EE0" w:rsidRDefault="00435EE0" w:rsidP="007216A4">
      <w:pPr>
        <w:tabs>
          <w:tab w:val="left" w:pos="3510"/>
        </w:tabs>
        <w:jc w:val="center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Заявление</w:t>
      </w:r>
    </w:p>
    <w:p w:rsidR="007216A4" w:rsidRPr="007279D2" w:rsidRDefault="007216A4" w:rsidP="007216A4">
      <w:pPr>
        <w:tabs>
          <w:tab w:val="left" w:pos="3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5EE0" w:rsidRPr="007279D2" w:rsidRDefault="00435EE0" w:rsidP="00435EE0">
      <w:pPr>
        <w:ind w:firstLine="708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включение в кадровый резерв Управления </w:t>
      </w:r>
      <w:proofErr w:type="spellStart"/>
      <w:r w:rsidRPr="007279D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7279D2">
        <w:rPr>
          <w:rFonts w:ascii="Times New Roman" w:hAnsi="Times New Roman"/>
          <w:sz w:val="24"/>
          <w:szCs w:val="24"/>
        </w:rPr>
        <w:t xml:space="preserve"> по Костромской области для замещения </w:t>
      </w:r>
      <w:r>
        <w:rPr>
          <w:rFonts w:ascii="Times New Roman" w:hAnsi="Times New Roman"/>
          <w:sz w:val="24"/>
          <w:szCs w:val="24"/>
        </w:rPr>
        <w:t xml:space="preserve">вакантной </w:t>
      </w:r>
      <w:r w:rsidRPr="007279D2">
        <w:rPr>
          <w:rFonts w:ascii="Times New Roman" w:hAnsi="Times New Roman"/>
          <w:sz w:val="24"/>
          <w:szCs w:val="24"/>
        </w:rPr>
        <w:t>должности государственной гражданской службы Российской Федерации:</w:t>
      </w:r>
    </w:p>
    <w:p w:rsidR="00435EE0" w:rsidRPr="007279D2" w:rsidRDefault="00435EE0" w:rsidP="00435EE0">
      <w:pPr>
        <w:ind w:firstLine="709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435EE0" w:rsidRPr="007279D2" w:rsidRDefault="00435EE0" w:rsidP="00435EE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435EE0" w:rsidRPr="007279D2" w:rsidRDefault="00435EE0" w:rsidP="00435EE0">
      <w:pPr>
        <w:ind w:firstLine="708"/>
        <w:rPr>
          <w:rFonts w:ascii="Times New Roman" w:hAnsi="Times New Roman"/>
          <w:bCs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 Методикой </w:t>
      </w:r>
      <w:r w:rsidRPr="007279D2">
        <w:rPr>
          <w:rFonts w:ascii="Times New Roman" w:hAnsi="Times New Roman"/>
          <w:bCs/>
          <w:spacing w:val="-1"/>
          <w:sz w:val="24"/>
          <w:szCs w:val="24"/>
        </w:rPr>
        <w:t xml:space="preserve"> проведения конкурса на включение в кадровый резерв  </w:t>
      </w:r>
      <w:r w:rsidRPr="007279D2">
        <w:rPr>
          <w:rFonts w:ascii="Times New Roman" w:hAnsi="Times New Roman"/>
          <w:bCs/>
          <w:sz w:val="24"/>
          <w:szCs w:val="24"/>
        </w:rPr>
        <w:t>Управления Федеральной службы по надзору в сфере связи,</w:t>
      </w:r>
      <w:r w:rsidRPr="007279D2">
        <w:rPr>
          <w:rFonts w:ascii="Times New Roman" w:hAnsi="Times New Roman"/>
          <w:sz w:val="24"/>
          <w:szCs w:val="24"/>
        </w:rPr>
        <w:t xml:space="preserve"> </w:t>
      </w:r>
      <w:r w:rsidRPr="007279D2">
        <w:rPr>
          <w:rFonts w:ascii="Times New Roman" w:hAnsi="Times New Roman"/>
          <w:bCs/>
          <w:sz w:val="24"/>
          <w:szCs w:val="24"/>
        </w:rPr>
        <w:t>информационных технологий и массовых коммуникаций по Костромской области, в том числе с квалификационными требованиями, предъявляемыми к вакантной должности, ознакомлен.</w:t>
      </w:r>
    </w:p>
    <w:p w:rsidR="00435EE0" w:rsidRPr="007279D2" w:rsidRDefault="00435EE0" w:rsidP="00435EE0">
      <w:pPr>
        <w:ind w:firstLine="708"/>
        <w:rPr>
          <w:rFonts w:ascii="Times New Roman" w:hAnsi="Times New Roman"/>
          <w:bCs/>
          <w:sz w:val="24"/>
          <w:szCs w:val="24"/>
        </w:rPr>
      </w:pPr>
      <w:r w:rsidRPr="007279D2">
        <w:rPr>
          <w:rFonts w:ascii="Times New Roman" w:hAnsi="Times New Roman"/>
          <w:bCs/>
          <w:sz w:val="24"/>
          <w:szCs w:val="24"/>
        </w:rPr>
        <w:t>К заявлению прилагаю:</w:t>
      </w:r>
    </w:p>
    <w:p w:rsidR="00435EE0" w:rsidRPr="007279D2" w:rsidRDefault="00435EE0" w:rsidP="00435EE0">
      <w:pPr>
        <w:ind w:firstLine="709"/>
        <w:rPr>
          <w:rFonts w:ascii="Times New Roman" w:hAnsi="Times New Roman"/>
          <w:bCs/>
          <w:sz w:val="24"/>
          <w:szCs w:val="24"/>
        </w:rPr>
      </w:pPr>
      <w:r w:rsidRPr="007279D2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   </w:t>
      </w:r>
    </w:p>
    <w:p w:rsidR="00435EE0" w:rsidRPr="007279D2" w:rsidRDefault="00435EE0" w:rsidP="00435EE0">
      <w:pPr>
        <w:ind w:firstLine="709"/>
        <w:rPr>
          <w:rFonts w:ascii="Times New Roman" w:hAnsi="Times New Roman"/>
          <w:bCs/>
          <w:sz w:val="24"/>
          <w:szCs w:val="24"/>
        </w:rPr>
      </w:pPr>
      <w:r w:rsidRPr="007279D2">
        <w:rPr>
          <w:rFonts w:ascii="Times New Roman" w:hAnsi="Times New Roman"/>
          <w:bCs/>
          <w:sz w:val="24"/>
          <w:szCs w:val="24"/>
        </w:rPr>
        <w:t>(перечислить прилагаемые документы)</w:t>
      </w:r>
    </w:p>
    <w:p w:rsidR="00435EE0" w:rsidRPr="007279D2" w:rsidRDefault="00435EE0" w:rsidP="00435EE0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435EE0" w:rsidRPr="007279D2" w:rsidRDefault="00435EE0" w:rsidP="00435EE0">
      <w:pPr>
        <w:ind w:firstLine="709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_____________ дата               ____________ подпись    ___________________ расшифровка</w:t>
      </w:r>
    </w:p>
    <w:p w:rsidR="00435EE0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744CE8" w:rsidRDefault="00744CE8" w:rsidP="00435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4CE8" w:rsidRDefault="00744CE8" w:rsidP="00435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4CE8" w:rsidRDefault="00744CE8" w:rsidP="00435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5EE0" w:rsidRDefault="00435EE0" w:rsidP="00435EE0">
      <w:pPr>
        <w:jc w:val="center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КРИТЕРИИ ОЦЕНКИ УЧАСТНИКОВ КОНКУРСА</w:t>
      </w:r>
    </w:p>
    <w:p w:rsidR="00435EE0" w:rsidRDefault="00435EE0" w:rsidP="00435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5EE0" w:rsidRPr="007279D2" w:rsidRDefault="00435EE0" w:rsidP="00435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5EE0" w:rsidRPr="007279D2" w:rsidRDefault="00435EE0" w:rsidP="00435EE0">
      <w:pPr>
        <w:pStyle w:val="a3"/>
        <w:tabs>
          <w:tab w:val="left" w:pos="4140"/>
        </w:tabs>
        <w:spacing w:after="200" w:line="276" w:lineRule="auto"/>
        <w:ind w:left="644" w:firstLine="0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Соответствие культуре государственной службы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Профессиональная мотивация:</w:t>
      </w:r>
    </w:p>
    <w:p w:rsidR="00435EE0" w:rsidRPr="007279D2" w:rsidRDefault="00435EE0" w:rsidP="00435EE0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стремление к профессиональной самореализации на государственной службе, ориентация на служебный рост в сфере государственного управления.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Гражданская позиция: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следование в деятельности принципам служения обществу и государству, соблюдение законности, правил служебной этики.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Активность профессиональной позиции: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стремление проявлять инициативу при решении поставленных задач, готовность прилагать существенные усилия для получения наилучшего возможного результата, способность эффективно действовать в условиях физических и эмоциональных нагрузок (стрессоустойчивость).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Готовность к саморазвитию: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постоянное стремление совершенствовать свои знания, умения и навыки, расширять кругозор, приобретать знания и опыт в смежных профессиональных областях.</w:t>
      </w:r>
    </w:p>
    <w:p w:rsidR="00435EE0" w:rsidRDefault="00435EE0" w:rsidP="00435EE0">
      <w:pPr>
        <w:pStyle w:val="a3"/>
        <w:rPr>
          <w:rFonts w:ascii="Times New Roman" w:hAnsi="Times New Roman"/>
          <w:sz w:val="24"/>
          <w:szCs w:val="24"/>
        </w:rPr>
      </w:pPr>
    </w:p>
    <w:p w:rsidR="007216A4" w:rsidRDefault="007216A4" w:rsidP="00435EE0">
      <w:pPr>
        <w:pStyle w:val="a3"/>
        <w:rPr>
          <w:rFonts w:ascii="Times New Roman" w:hAnsi="Times New Roman"/>
          <w:sz w:val="24"/>
          <w:szCs w:val="24"/>
        </w:rPr>
      </w:pPr>
    </w:p>
    <w:p w:rsidR="007216A4" w:rsidRDefault="007216A4" w:rsidP="00435EE0">
      <w:pPr>
        <w:pStyle w:val="a3"/>
        <w:rPr>
          <w:rFonts w:ascii="Times New Roman" w:hAnsi="Times New Roman"/>
          <w:sz w:val="24"/>
          <w:szCs w:val="24"/>
        </w:rPr>
      </w:pPr>
    </w:p>
    <w:p w:rsidR="007216A4" w:rsidRDefault="007216A4" w:rsidP="00435EE0">
      <w:pPr>
        <w:pStyle w:val="a3"/>
        <w:rPr>
          <w:rFonts w:ascii="Times New Roman" w:hAnsi="Times New Roman"/>
          <w:sz w:val="24"/>
          <w:szCs w:val="24"/>
        </w:rPr>
      </w:pPr>
    </w:p>
    <w:p w:rsidR="007216A4" w:rsidRPr="007279D2" w:rsidRDefault="007216A4" w:rsidP="00435EE0">
      <w:pPr>
        <w:pStyle w:val="a3"/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pStyle w:val="a3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Профессиональная компетентность государственного служащего</w:t>
      </w:r>
    </w:p>
    <w:p w:rsidR="00435EE0" w:rsidRPr="007279D2" w:rsidRDefault="00435EE0" w:rsidP="00435EE0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Образовательный уровень: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уровень, профиль и качество основного и дополнительного профессионального образования.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Профессиональный опыт: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продолжительность и особенности деятельности в соответствующей профессиональной сфере, достижение конкретных результатов в профессиональной деятельности, особенности карьеры.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Специальные профессиональные знания, умения и навыки: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уровень профессиональных знаний в соответствующей сфере, позволяющий эффективно выполнять функциональные обязанности, знание законодательства Российской Федерации, регламентирующего профессиональную деятельность, владение современными профессиональными технологиями.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Общие инструментальные навыки:</w:t>
      </w:r>
    </w:p>
    <w:p w:rsidR="00435EE0" w:rsidRDefault="00435EE0" w:rsidP="00435EE0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уровень владения навыками, повышающими общую эффективность профессиональной деятельности (владение компьютером, общая грамотность, владение </w:t>
      </w:r>
      <w:r>
        <w:rPr>
          <w:rFonts w:ascii="Times New Roman" w:hAnsi="Times New Roman"/>
          <w:sz w:val="24"/>
          <w:szCs w:val="24"/>
        </w:rPr>
        <w:t xml:space="preserve"> русским и </w:t>
      </w:r>
      <w:r w:rsidRPr="007279D2">
        <w:rPr>
          <w:rFonts w:ascii="Times New Roman" w:hAnsi="Times New Roman"/>
          <w:sz w:val="24"/>
          <w:szCs w:val="24"/>
        </w:rPr>
        <w:t>иностранными языками и т.п.)</w:t>
      </w:r>
    </w:p>
    <w:p w:rsidR="00CA3714" w:rsidRPr="00CA3714" w:rsidRDefault="00CA3714" w:rsidP="00CA3714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5EE0" w:rsidRPr="007279D2" w:rsidRDefault="00435EE0" w:rsidP="00435EE0">
      <w:pPr>
        <w:rPr>
          <w:rFonts w:ascii="Times New Roman" w:hAnsi="Times New Roman"/>
          <w:sz w:val="24"/>
          <w:szCs w:val="24"/>
        </w:rPr>
      </w:pPr>
    </w:p>
    <w:p w:rsidR="00435EE0" w:rsidRPr="007279D2" w:rsidRDefault="00435EE0" w:rsidP="00435EE0">
      <w:pPr>
        <w:pStyle w:val="a3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79D2">
        <w:rPr>
          <w:rFonts w:ascii="Times New Roman" w:hAnsi="Times New Roman"/>
          <w:b/>
          <w:sz w:val="24"/>
          <w:szCs w:val="24"/>
        </w:rPr>
        <w:t>Личностно-деловые качества государственного служащего</w:t>
      </w:r>
    </w:p>
    <w:p w:rsidR="00435EE0" w:rsidRPr="007279D2" w:rsidRDefault="00435EE0" w:rsidP="00435EE0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</w:p>
    <w:p w:rsidR="00435EE0" w:rsidRPr="007279D2" w:rsidRDefault="00435EE0" w:rsidP="00435EE0">
      <w:pPr>
        <w:pStyle w:val="a3"/>
        <w:numPr>
          <w:ilvl w:val="1"/>
          <w:numId w:val="6"/>
        </w:numPr>
        <w:tabs>
          <w:tab w:val="left" w:pos="570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Аналитические способности: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уровень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Навыки эффективной коммуникации: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Ответственность:</w:t>
      </w:r>
    </w:p>
    <w:p w:rsidR="00435EE0" w:rsidRPr="007279D2" w:rsidRDefault="00435EE0" w:rsidP="00435EE0">
      <w:pPr>
        <w:pStyle w:val="a3"/>
        <w:numPr>
          <w:ilvl w:val="0"/>
          <w:numId w:val="7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обоснованность и самостоятельность в принятии решений; готовность следовать взятым на себя обязательствам в достижении результата.</w:t>
      </w:r>
    </w:p>
    <w:p w:rsidR="00435EE0" w:rsidRPr="007279D2" w:rsidRDefault="00435EE0" w:rsidP="00435EE0">
      <w:pPr>
        <w:pStyle w:val="a3"/>
        <w:numPr>
          <w:ilvl w:val="1"/>
          <w:numId w:val="6"/>
        </w:numPr>
        <w:tabs>
          <w:tab w:val="left" w:pos="570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>Организаторские способности:</w:t>
      </w:r>
    </w:p>
    <w:p w:rsidR="00435EE0" w:rsidRPr="00A339A2" w:rsidRDefault="00435EE0" w:rsidP="00435EE0">
      <w:pPr>
        <w:pStyle w:val="a3"/>
        <w:numPr>
          <w:ilvl w:val="0"/>
          <w:numId w:val="7"/>
        </w:numPr>
        <w:tabs>
          <w:tab w:val="left" w:pos="57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279D2">
        <w:rPr>
          <w:rFonts w:ascii="Times New Roman" w:hAnsi="Times New Roman"/>
          <w:sz w:val="24"/>
          <w:szCs w:val="24"/>
        </w:rPr>
        <w:t xml:space="preserve">  умение достигать результатов за счёт эффективного планирования собственной деятельности подчинённых, распределения функций, полномочий  и  ответственности.</w:t>
      </w:r>
    </w:p>
    <w:p w:rsidR="00435EE0" w:rsidRPr="007279D2" w:rsidRDefault="00435EE0" w:rsidP="00435EE0">
      <w:pPr>
        <w:tabs>
          <w:tab w:val="left" w:pos="570"/>
        </w:tabs>
        <w:rPr>
          <w:rFonts w:ascii="Times New Roman" w:hAnsi="Times New Roman"/>
          <w:sz w:val="24"/>
          <w:szCs w:val="24"/>
        </w:rPr>
      </w:pPr>
    </w:p>
    <w:p w:rsidR="00567FDD" w:rsidRDefault="00567FDD"/>
    <w:sectPr w:rsidR="0056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3D3"/>
    <w:multiLevelType w:val="multilevel"/>
    <w:tmpl w:val="C5CEE6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">
    <w:nsid w:val="36BD2C8D"/>
    <w:multiLevelType w:val="hybridMultilevel"/>
    <w:tmpl w:val="E02C9D62"/>
    <w:lvl w:ilvl="0" w:tplc="94C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5857"/>
    <w:multiLevelType w:val="hybridMultilevel"/>
    <w:tmpl w:val="4F7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7FA4"/>
    <w:multiLevelType w:val="multilevel"/>
    <w:tmpl w:val="0E70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4">
    <w:nsid w:val="56B245C9"/>
    <w:multiLevelType w:val="hybridMultilevel"/>
    <w:tmpl w:val="5078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02B0"/>
    <w:multiLevelType w:val="hybridMultilevel"/>
    <w:tmpl w:val="962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670C9"/>
    <w:multiLevelType w:val="multilevel"/>
    <w:tmpl w:val="F2926EFC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CB"/>
    <w:rsid w:val="00435EE0"/>
    <w:rsid w:val="00567FDD"/>
    <w:rsid w:val="005F5612"/>
    <w:rsid w:val="007216A4"/>
    <w:rsid w:val="00744CE8"/>
    <w:rsid w:val="00CA3714"/>
    <w:rsid w:val="00D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5E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3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5E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3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38EA9CADA3567FF1512100D2427A06F5DB635BCE9DD02ABE826EEi4U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6</cp:revision>
  <dcterms:created xsi:type="dcterms:W3CDTF">2016-03-28T09:11:00Z</dcterms:created>
  <dcterms:modified xsi:type="dcterms:W3CDTF">2016-03-28T09:39:00Z</dcterms:modified>
</cp:coreProperties>
</file>