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3C99"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3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7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3C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</w:t>
      </w:r>
      <w:r w:rsidR="00183C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E1E" w:rsidRDefault="00A74E1E" w:rsidP="00A74E1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1E" w:rsidRPr="00183C99" w:rsidRDefault="00183C99" w:rsidP="00183C99">
      <w:pPr>
        <w:pStyle w:val="a4"/>
        <w:numPr>
          <w:ilvl w:val="0"/>
          <w:numId w:val="2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183C99">
        <w:rPr>
          <w:rFonts w:ascii="Times New Roman" w:hAnsi="Times New Roman"/>
          <w:sz w:val="28"/>
          <w:szCs w:val="28"/>
        </w:rPr>
        <w:t>Об итогах деятельности комиссии за 2013 год.</w:t>
      </w:r>
    </w:p>
    <w:p w:rsidR="008B65E0" w:rsidRDefault="008B65E0" w:rsidP="008B65E0">
      <w:pPr>
        <w:pStyle w:val="aa"/>
        <w:numPr>
          <w:ilvl w:val="0"/>
          <w:numId w:val="2"/>
        </w:numPr>
        <w:tabs>
          <w:tab w:val="left" w:pos="645"/>
        </w:tabs>
        <w:autoSpaceDE/>
        <w:autoSpaceDN/>
        <w:adjustRightInd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необходимости внесения изменения в приказ Управления Роскомнадзора по Костромской области «О комиссии по соблюдению требований к служебному поведению федеральных государственных гражданских служащих Управления Роскомнадзора по Костромской области и урегулированию конфликта интересов»</w:t>
      </w:r>
    </w:p>
    <w:p w:rsidR="00183C99" w:rsidRPr="00183C99" w:rsidRDefault="00183C99" w:rsidP="008B65E0">
      <w:pPr>
        <w:pStyle w:val="a4"/>
        <w:ind w:left="1068" w:right="-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7E2A" w:rsidRDefault="000F7E2A" w:rsidP="00A74E1E">
      <w:pPr>
        <w:pStyle w:val="ConsPlusNonformat"/>
        <w:ind w:firstLine="720"/>
        <w:contextualSpacing/>
        <w:jc w:val="both"/>
      </w:pPr>
    </w:p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5548"/>
    <w:multiLevelType w:val="hybridMultilevel"/>
    <w:tmpl w:val="566A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1055A"/>
    <w:multiLevelType w:val="hybridMultilevel"/>
    <w:tmpl w:val="9FD67AC8"/>
    <w:lvl w:ilvl="0" w:tplc="5D7A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F7E2A"/>
    <w:rsid w:val="00183C99"/>
    <w:rsid w:val="004B2C22"/>
    <w:rsid w:val="006964CE"/>
    <w:rsid w:val="006E174E"/>
    <w:rsid w:val="008B65E0"/>
    <w:rsid w:val="00A74E1E"/>
    <w:rsid w:val="00B55B61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2E34-1E34-420F-BC79-10A3B7B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C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4</cp:revision>
  <dcterms:created xsi:type="dcterms:W3CDTF">2016-09-25T14:05:00Z</dcterms:created>
  <dcterms:modified xsi:type="dcterms:W3CDTF">2016-09-25T14:08:00Z</dcterms:modified>
</cp:coreProperties>
</file>