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FC" w:rsidRDefault="00032CE6" w:rsidP="00454D0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10B7">
        <w:rPr>
          <w:rFonts w:ascii="Times New Roman" w:hAnsi="Times New Roman" w:cs="Times New Roman"/>
          <w:b/>
          <w:sz w:val="28"/>
          <w:szCs w:val="28"/>
        </w:rPr>
        <w:t>Информация об изменениях плана деятельности Управления Федеральной службы по надзору в сфере связи, информационных технологий и массовых коммуникаций по Костромской области на</w:t>
      </w:r>
      <w:r w:rsidR="00EF10B7">
        <w:rPr>
          <w:rFonts w:ascii="Times New Roman" w:hAnsi="Times New Roman" w:cs="Times New Roman"/>
          <w:b/>
          <w:sz w:val="28"/>
          <w:szCs w:val="28"/>
        </w:rPr>
        <w:t> </w:t>
      </w:r>
      <w:r w:rsidRPr="00EF10B7">
        <w:rPr>
          <w:rFonts w:ascii="Times New Roman" w:hAnsi="Times New Roman" w:cs="Times New Roman"/>
          <w:b/>
          <w:sz w:val="28"/>
          <w:szCs w:val="28"/>
        </w:rPr>
        <w:t>2016</w:t>
      </w:r>
      <w:r w:rsidR="00EF10B7">
        <w:rPr>
          <w:rFonts w:ascii="Times New Roman" w:hAnsi="Times New Roman" w:cs="Times New Roman"/>
          <w:b/>
          <w:sz w:val="28"/>
          <w:szCs w:val="28"/>
        </w:rPr>
        <w:t> </w:t>
      </w:r>
      <w:r w:rsidRPr="00EF10B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F10B7" w:rsidRDefault="00EF10B7" w:rsidP="00454D0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B7" w:rsidRDefault="00EF10B7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приостановлением деятельности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еженедельный курьер» и на основании приказа Управления Роскомнадзора по Костромской области от 03.02.2016 № 26-нд мероприятие систематического наблюдения в отношении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еженедельный курьер» исключено 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0B7" w:rsidRDefault="00EF10B7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Есть решение» и на основании приказа Управления Роскомнадзора по Костромской области от 29.04.2016 № 97-нд мероприятие систематического наблюдения в отношении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Есть решение» исключено 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0B7" w:rsidRDefault="00EF10B7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СМИ «Газета для народа» и на основании приказа Управления Роскомнадзора по Костромской области от 22.06.2016 № 142-нд мероприятие систематического наблюдения в отношении СМИ «Газета для народа»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СМИ «Новые Костромские ведомости» и на основании приказа Управления Роскомнадзора по Костромской области от 26.08.2016 № 189-нд мероприятие систематического наблюдения в отношении СМИ «Новые Костромские ведомости»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приказа Управления Роскомнадзора по Костромской области от 05.09.2016 № 201-нд мероприятие систематического наблюдения в отношении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СМИ «Средний класс-Кострома» и на основании приказа Управления Роскомнадзора по Костромской области от 19.09.2016 № 210-нд мероприятие систематического наблюдения в отношении СМИ «Средний класс-Кострома»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«журнал ФОТО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SHOP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приказа Управления Роскомнадзора по Костромской области от 20.10.2016 № 234-нд мероприятие систематического наблюдения в отношении СМИ «журнал ФОТО</w:t>
      </w:r>
      <w:r>
        <w:rPr>
          <w:rFonts w:ascii="Times New Roman" w:hAnsi="Times New Roman" w:cs="Times New Roman"/>
          <w:sz w:val="28"/>
          <w:szCs w:val="28"/>
          <w:lang w:val="en-US"/>
        </w:rPr>
        <w:t>SHOP</w:t>
      </w:r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«НЕЗАВИСИМАЯ ГАЗЕТА собственников жилья»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Роскомнадзора по Костромской области от 21.10.2016 № 235-нд мероприятие систематического наблюдения в отношении СМИ «НЕЗАВИСИМАЯ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ГАЗЕТА собственников жилья»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5F09B1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приказа Управления Роскомнадзора по Костромской области от 26.10.2016 № 237-нд мероприятие систематического наблюдения в отношении СМИ «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5F09B1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C9B" w:rsidRDefault="00EC4C9B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аннулированием лицензии № 23851, принадлежащим ООО «Сервисная 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основании приказа Управления Роскомнадзора по Костромской области от 01.11.2016 № 240-нд мероприятие систематического наблюдения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«Сервисная 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C9B" w:rsidRDefault="00EC4C9B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Ва-банкъ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Костромской выпуск»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приказа Управления Роскомнадзора по Костромской области от 03.11.2016 № 242-нд мероприятие систематического наблюдения в отношении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Ва-банкъ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Костромской выпуск»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C9B" w:rsidRDefault="00EC4C9B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Роскомнадзора по Костромской области от 29.11.2016 № 251-нд мероприятие систематического наблюдения в отношении СМИ «Советы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F10B7" w:rsidRPr="00EF10B7" w:rsidRDefault="00EF10B7" w:rsidP="00454D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10B7" w:rsidRPr="00EF10B7" w:rsidSect="004C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007"/>
    <w:multiLevelType w:val="hybridMultilevel"/>
    <w:tmpl w:val="B74C4F70"/>
    <w:lvl w:ilvl="0" w:tplc="D6F8A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BF"/>
    <w:rsid w:val="00032CE6"/>
    <w:rsid w:val="001C69BF"/>
    <w:rsid w:val="00283015"/>
    <w:rsid w:val="004313D1"/>
    <w:rsid w:val="00454D04"/>
    <w:rsid w:val="004C5069"/>
    <w:rsid w:val="005B32D0"/>
    <w:rsid w:val="005F09B1"/>
    <w:rsid w:val="00B13E7A"/>
    <w:rsid w:val="00C874F7"/>
    <w:rsid w:val="00D639EA"/>
    <w:rsid w:val="00E86272"/>
    <w:rsid w:val="00EC4C9B"/>
    <w:rsid w:val="00E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Слепынина</dc:creator>
  <cp:lastModifiedBy>borisovich</cp:lastModifiedBy>
  <cp:revision>2</cp:revision>
  <dcterms:created xsi:type="dcterms:W3CDTF">2017-01-26T07:08:00Z</dcterms:created>
  <dcterms:modified xsi:type="dcterms:W3CDTF">2017-01-26T07:08:00Z</dcterms:modified>
</cp:coreProperties>
</file>